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67A999" w14:textId="67928148" w:rsidR="00E17B97" w:rsidRDefault="00141540" w:rsidP="00141540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Таганская межрайонная </w:t>
      </w:r>
      <w:bookmarkStart w:id="0" w:name="_GoBack"/>
      <w:bookmarkEnd w:id="0"/>
      <w:r>
        <w:rPr>
          <w:rFonts w:ascii="Times New Roman" w:hAnsi="Times New Roman"/>
          <w:color w:val="auto"/>
          <w:sz w:val="28"/>
          <w:szCs w:val="28"/>
        </w:rPr>
        <w:t xml:space="preserve">прокуратура информирует, что </w:t>
      </w:r>
      <w:r w:rsidR="00E17B97" w:rsidRPr="00E17B97">
        <w:rPr>
          <w:rFonts w:ascii="Times New Roman" w:hAnsi="Times New Roman"/>
          <w:sz w:val="28"/>
        </w:rPr>
        <w:t xml:space="preserve">Таганский районный суд Москвы вынес обвинительный приговор </w:t>
      </w:r>
      <w:r w:rsidR="00E17B97">
        <w:rPr>
          <w:rFonts w:ascii="Times New Roman" w:hAnsi="Times New Roman"/>
          <w:sz w:val="28"/>
        </w:rPr>
        <w:t>25</w:t>
      </w:r>
      <w:r w:rsidR="00E17B97" w:rsidRPr="00E17B97">
        <w:rPr>
          <w:rFonts w:ascii="Times New Roman" w:hAnsi="Times New Roman"/>
          <w:sz w:val="28"/>
        </w:rPr>
        <w:t>-летнему жителю столицы</w:t>
      </w:r>
      <w:r w:rsidR="00E17B97">
        <w:rPr>
          <w:rFonts w:ascii="Times New Roman" w:hAnsi="Times New Roman"/>
          <w:sz w:val="28"/>
        </w:rPr>
        <w:t>, уроженцу Республики Узбекистан.</w:t>
      </w:r>
    </w:p>
    <w:p w14:paraId="5CDDAD85" w14:textId="21E910B4" w:rsidR="00E17B97" w:rsidRDefault="00E17B97" w:rsidP="00141540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 w:rsidRPr="00E17B97">
        <w:rPr>
          <w:rFonts w:ascii="Times New Roman" w:hAnsi="Times New Roman"/>
          <w:sz w:val="28"/>
        </w:rPr>
        <w:t xml:space="preserve">Он признан виновным в </w:t>
      </w:r>
      <w:r>
        <w:rPr>
          <w:rFonts w:ascii="Times New Roman" w:hAnsi="Times New Roman"/>
          <w:sz w:val="28"/>
        </w:rPr>
        <w:t>организации незаконной миграции</w:t>
      </w:r>
      <w:r w:rsidR="00DC7B4C">
        <w:rPr>
          <w:rFonts w:ascii="Times New Roman" w:hAnsi="Times New Roman"/>
          <w:sz w:val="28"/>
        </w:rPr>
        <w:t xml:space="preserve"> в Российской Федерации (ч. 3 ст. 322.1 УК РФ).</w:t>
      </w:r>
    </w:p>
    <w:p w14:paraId="2C15D156" w14:textId="308695F1" w:rsidR="00DC7B4C" w:rsidRDefault="00DC7B4C" w:rsidP="00141540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 w:rsidRPr="00DC7B4C">
        <w:rPr>
          <w:rFonts w:ascii="Times New Roman" w:hAnsi="Times New Roman"/>
          <w:sz w:val="28"/>
        </w:rPr>
        <w:t>Под</w:t>
      </w:r>
      <w:r>
        <w:rPr>
          <w:rFonts w:ascii="Times New Roman" w:hAnsi="Times New Roman"/>
          <w:sz w:val="28"/>
        </w:rPr>
        <w:t xml:space="preserve"> организацией</w:t>
      </w:r>
      <w:r w:rsidRPr="00DC7B4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незаконной миграции </w:t>
      </w:r>
      <w:r w:rsidRPr="00DC7B4C">
        <w:rPr>
          <w:rFonts w:ascii="Times New Roman" w:hAnsi="Times New Roman"/>
          <w:sz w:val="28"/>
        </w:rPr>
        <w:t>понимается умышленное совершение действий, создающих условия для осуществления одним или несколькими иностранными гражданами или лицами без гражданства незаконного въезда в Российскую Федерацию, незаконного пребывания в Российской Федерации или незаконного транзитного проезда через территорию РФ.</w:t>
      </w:r>
    </w:p>
    <w:p w14:paraId="06F02934" w14:textId="3FCCE588" w:rsidR="00E17B97" w:rsidRDefault="00DC7B4C" w:rsidP="00141540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Таганским районный судом г. Москвы ему назначено наказание в виде лишения свободы сроком на 8 лет с отбыванием наказания в исправительной колонии строгого режима.</w:t>
      </w:r>
    </w:p>
    <w:p w14:paraId="1DC17437" w14:textId="77777777" w:rsidR="00DC7B4C" w:rsidRDefault="00DC7B4C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5B5C6275" w14:textId="449E1D80" w:rsidR="003C6134" w:rsidRDefault="003C6134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3C6134" w14:paraId="27501A58" w14:textId="77777777" w:rsidTr="009323B4">
        <w:trPr>
          <w:trHeight w:val="1985"/>
        </w:trPr>
        <w:tc>
          <w:tcPr>
            <w:tcW w:w="9923" w:type="dxa"/>
          </w:tcPr>
          <w:p w14:paraId="051F92D1" w14:textId="77777777" w:rsidR="003C6134" w:rsidRDefault="007C3BCA">
            <w:pPr>
              <w:spacing w:line="360" w:lineRule="exact"/>
              <w:rPr>
                <w:color w:val="808080" w:themeColor="background1" w:themeShade="80"/>
                <w:sz w:val="28"/>
              </w:rPr>
            </w:pPr>
            <w:r>
              <w:rPr>
                <w:color w:val="BFBFBF" w:themeColor="background1" w:themeShade="BF"/>
                <w:sz w:val="28"/>
              </w:rPr>
              <w:t xml:space="preserve"> </w:t>
            </w:r>
          </w:p>
        </w:tc>
      </w:tr>
    </w:tbl>
    <w:p w14:paraId="74FA6506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0BEFC4F6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75F0CABC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1E192FDC" w14:textId="6016AD2E" w:rsidR="006B3283" w:rsidRPr="006B3283" w:rsidRDefault="006B3283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sectPr w:rsidR="006B3283" w:rsidRPr="006B3283">
      <w:headerReference w:type="default" r:id="rId6"/>
      <w:footerReference w:type="first" r:id="rId7"/>
      <w:pgSz w:w="11906" w:h="16838"/>
      <w:pgMar w:top="1276" w:right="567" w:bottom="1134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D0253C" w14:textId="77777777" w:rsidR="000C5F34" w:rsidRDefault="000C5F34">
      <w:pPr>
        <w:spacing w:after="0" w:line="240" w:lineRule="auto"/>
      </w:pPr>
      <w:r>
        <w:separator/>
      </w:r>
    </w:p>
  </w:endnote>
  <w:endnote w:type="continuationSeparator" w:id="0">
    <w:p w14:paraId="0FB3F2CA" w14:textId="77777777" w:rsidR="000C5F34" w:rsidRDefault="000C5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1E3B92" w14:textId="77777777" w:rsidR="003C6134" w:rsidRDefault="003C6134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7BF603" w14:textId="77777777" w:rsidR="000C5F34" w:rsidRDefault="000C5F34">
      <w:pPr>
        <w:spacing w:after="0" w:line="240" w:lineRule="auto"/>
      </w:pPr>
      <w:r>
        <w:separator/>
      </w:r>
    </w:p>
  </w:footnote>
  <w:footnote w:type="continuationSeparator" w:id="0">
    <w:p w14:paraId="0637A396" w14:textId="77777777" w:rsidR="000C5F34" w:rsidRDefault="000C5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F2C000" w14:textId="77777777" w:rsidR="003C6134" w:rsidRDefault="007C3BCA">
    <w:pPr>
      <w:pStyle w:val="ae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4FBCAF0B" w14:textId="77777777" w:rsidR="003C6134" w:rsidRDefault="003C6134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134"/>
    <w:rsid w:val="00014D37"/>
    <w:rsid w:val="00044503"/>
    <w:rsid w:val="000C5F34"/>
    <w:rsid w:val="00112F55"/>
    <w:rsid w:val="00141540"/>
    <w:rsid w:val="002049BB"/>
    <w:rsid w:val="002F532D"/>
    <w:rsid w:val="003410FC"/>
    <w:rsid w:val="003C6134"/>
    <w:rsid w:val="004414E1"/>
    <w:rsid w:val="00501D48"/>
    <w:rsid w:val="00504BF6"/>
    <w:rsid w:val="00555889"/>
    <w:rsid w:val="00587886"/>
    <w:rsid w:val="005A4651"/>
    <w:rsid w:val="006B3283"/>
    <w:rsid w:val="007A12E0"/>
    <w:rsid w:val="007C3BCA"/>
    <w:rsid w:val="008114E4"/>
    <w:rsid w:val="00854AE1"/>
    <w:rsid w:val="008E0FA1"/>
    <w:rsid w:val="00901EDA"/>
    <w:rsid w:val="009323B4"/>
    <w:rsid w:val="00A42580"/>
    <w:rsid w:val="00A9019B"/>
    <w:rsid w:val="00AE6960"/>
    <w:rsid w:val="00B16E5C"/>
    <w:rsid w:val="00B73D1F"/>
    <w:rsid w:val="00BD4AE3"/>
    <w:rsid w:val="00C6221D"/>
    <w:rsid w:val="00CE08F3"/>
    <w:rsid w:val="00CE12BA"/>
    <w:rsid w:val="00CF0EF6"/>
    <w:rsid w:val="00CF412C"/>
    <w:rsid w:val="00D750C3"/>
    <w:rsid w:val="00DA4E17"/>
    <w:rsid w:val="00DB36A8"/>
    <w:rsid w:val="00DC1348"/>
    <w:rsid w:val="00DC7B4C"/>
    <w:rsid w:val="00E17B97"/>
    <w:rsid w:val="00EA77D5"/>
    <w:rsid w:val="00EF23D3"/>
    <w:rsid w:val="00F20EBF"/>
    <w:rsid w:val="00F32C91"/>
    <w:rsid w:val="00F87FE4"/>
    <w:rsid w:val="00F91600"/>
    <w:rsid w:val="00FD3ACF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53C47"/>
  <w15:docId w15:val="{F3E5722D-48C0-4B35-BCF3-AD79BDB84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12">
    <w:name w:val="Знак1"/>
    <w:basedOn w:val="a"/>
    <w:link w:val="13"/>
    <w:pPr>
      <w:spacing w:line="240" w:lineRule="exact"/>
      <w:jc w:val="both"/>
    </w:pPr>
    <w:rPr>
      <w:rFonts w:ascii="Verdana" w:hAnsi="Verdana"/>
      <w:b/>
      <w:sz w:val="24"/>
    </w:rPr>
  </w:style>
  <w:style w:type="character" w:customStyle="1" w:styleId="13">
    <w:name w:val="Знак1"/>
    <w:basedOn w:val="1"/>
    <w:link w:val="12"/>
    <w:rPr>
      <w:rFonts w:ascii="Verdana" w:hAnsi="Verdana"/>
      <w:b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paragraph" w:customStyle="1" w:styleId="14">
    <w:name w:val="Гиперссылка1"/>
    <w:link w:val="a7"/>
    <w:rPr>
      <w:color w:val="0000FF"/>
      <w:u w:val="single"/>
    </w:rPr>
  </w:style>
  <w:style w:type="character" w:styleId="a7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aa">
    <w:name w:val="Штамп"/>
    <w:basedOn w:val="a"/>
    <w:link w:val="ab"/>
    <w:pPr>
      <w:spacing w:after="0" w:line="720" w:lineRule="auto"/>
    </w:pPr>
    <w:rPr>
      <w:rFonts w:ascii="Times New Roman" w:hAnsi="Times New Roman"/>
      <w:sz w:val="28"/>
    </w:rPr>
  </w:style>
  <w:style w:type="character" w:customStyle="1" w:styleId="ab">
    <w:name w:val="Штамп"/>
    <w:basedOn w:val="1"/>
    <w:link w:val="aa"/>
    <w:rPr>
      <w:rFonts w:ascii="Times New Roman" w:hAnsi="Times New Roman"/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7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1"/>
    <w:link w:val="ae"/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Александра Богдановская</dc:creator>
  <cp:lastModifiedBy>User</cp:lastModifiedBy>
  <cp:revision>3</cp:revision>
  <cp:lastPrinted>2026-01-15T14:00:00Z</cp:lastPrinted>
  <dcterms:created xsi:type="dcterms:W3CDTF">2026-05-25T19:05:00Z</dcterms:created>
  <dcterms:modified xsi:type="dcterms:W3CDTF">2026-06-09T08:55:00Z</dcterms:modified>
</cp:coreProperties>
</file>